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00EF" w:rsidRDefault="00297C76">
      <w:pPr>
        <w:spacing w:line="360" w:lineRule="auto"/>
        <w:jc w:val="center"/>
        <w:rPr>
          <w:rFonts w:ascii="Bookman Old Style" w:eastAsia="Bookman Old Style" w:hAnsi="Bookman Old Style" w:cs="Bookman Old Style"/>
        </w:rPr>
      </w:pPr>
      <w:r>
        <w:rPr>
          <w:rFonts w:ascii="Bookman Old Style" w:eastAsia="Bookman Old Style" w:hAnsi="Bookman Old Style" w:cs="Bookman Old Style"/>
        </w:rPr>
        <w:t>No-Idling Resolution for Schools</w:t>
      </w:r>
    </w:p>
    <w:p w14:paraId="00000002" w14:textId="77777777" w:rsidR="00B600EF" w:rsidRDefault="00B600EF">
      <w:pPr>
        <w:spacing w:line="360" w:lineRule="auto"/>
        <w:jc w:val="center"/>
        <w:rPr>
          <w:rFonts w:ascii="Bookman Old Style" w:eastAsia="Bookman Old Style" w:hAnsi="Bookman Old Style" w:cs="Bookman Old Style"/>
        </w:rPr>
      </w:pPr>
    </w:p>
    <w:p w14:paraId="00000003"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idling of motor vehicles contributes to global warming and is linked to asthma, decreased lung function, cardiac disease, cancer, and other serious health problems; and</w:t>
      </w:r>
    </w:p>
    <w:p w14:paraId="00000004" w14:textId="77777777" w:rsidR="00B600EF" w:rsidRDefault="00B600EF">
      <w:pPr>
        <w:spacing w:line="360" w:lineRule="auto"/>
        <w:rPr>
          <w:rFonts w:ascii="Bookman Old Style" w:eastAsia="Bookman Old Style" w:hAnsi="Bookman Old Style" w:cs="Bookman Old Style"/>
        </w:rPr>
      </w:pPr>
    </w:p>
    <w:p w14:paraId="00000005"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asthma is the most common chronic illness among children, the largest cause of school absences, and is the third leading cause of hospitalization among children under the age of 15 years; and</w:t>
      </w:r>
    </w:p>
    <w:p w14:paraId="00000006" w14:textId="77777777" w:rsidR="00B600EF" w:rsidRDefault="00B600EF">
      <w:pPr>
        <w:spacing w:line="360" w:lineRule="auto"/>
        <w:rPr>
          <w:rFonts w:ascii="Bookman Old Style" w:eastAsia="Bookman Old Style" w:hAnsi="Bookman Old Style" w:cs="Bookman Old Style"/>
        </w:rPr>
      </w:pPr>
    </w:p>
    <w:p w14:paraId="00000007" w14:textId="222DC1E6" w:rsidR="00B600EF" w:rsidRDefault="00C84155">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h</w:t>
      </w:r>
      <w:r w:rsidR="00297C76">
        <w:rPr>
          <w:rFonts w:ascii="Bookman Old Style" w:eastAsia="Bookman Old Style" w:hAnsi="Bookman Old Style" w:cs="Bookman Old Style"/>
        </w:rPr>
        <w:t>ospitalizations for several common diseases—</w:t>
      </w:r>
      <w:r w:rsidR="00297C76">
        <w:rPr>
          <w:rFonts w:ascii="Bookman Old Style" w:eastAsia="Bookman Old Style" w:hAnsi="Bookman Old Style" w:cs="Bookman Old Style"/>
        </w:rPr>
        <w:t>including septicemia (serious bloodstream infection), fluid and electrolyte disorders, renal failure, urinary tract infections, and skin and tissue infections—have been linked for the first time with short-term exposure to fine particulate air pollution (P</w:t>
      </w:r>
      <w:r w:rsidR="00297C76">
        <w:rPr>
          <w:rFonts w:ascii="Bookman Old Style" w:eastAsia="Bookman Old Style" w:hAnsi="Bookman Old Style" w:cs="Bookman Old Style"/>
        </w:rPr>
        <w:t>M2.5), according to a comprehensive new study led by Harvard T.H. Chan School of Public Health; and</w:t>
      </w:r>
    </w:p>
    <w:p w14:paraId="00000008" w14:textId="77777777" w:rsidR="00B600EF" w:rsidRDefault="00B600EF">
      <w:pPr>
        <w:spacing w:line="360" w:lineRule="auto"/>
        <w:rPr>
          <w:rFonts w:ascii="Bookman Old Style" w:eastAsia="Bookman Old Style" w:hAnsi="Bookman Old Style" w:cs="Bookman Old Style"/>
        </w:rPr>
      </w:pPr>
    </w:p>
    <w:p w14:paraId="00000009"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asthma severity is higher in certain racial groups, making children of these ethnic groups more susceptible to other respiratory problems when idl</w:t>
      </w:r>
      <w:r>
        <w:rPr>
          <w:rFonts w:ascii="Bookman Old Style" w:eastAsia="Bookman Old Style" w:hAnsi="Bookman Old Style" w:cs="Bookman Old Style"/>
        </w:rPr>
        <w:t>ing is present, creating an environmental and social injustice; and</w:t>
      </w:r>
    </w:p>
    <w:p w14:paraId="0000000A" w14:textId="77777777" w:rsidR="00B600EF" w:rsidRDefault="00B600EF">
      <w:pPr>
        <w:spacing w:line="360" w:lineRule="auto"/>
        <w:rPr>
          <w:rFonts w:ascii="Bookman Old Style" w:eastAsia="Bookman Old Style" w:hAnsi="Bookman Old Style" w:cs="Bookman Old Style"/>
        </w:rPr>
      </w:pPr>
    </w:p>
    <w:p w14:paraId="0000000B" w14:textId="445B7CCC" w:rsidR="00B600EF" w:rsidRDefault="00C84155">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WHEREAS, in </w:t>
      </w:r>
      <w:r w:rsidR="00297C76">
        <w:rPr>
          <w:rFonts w:ascii="Bookman Old Style" w:eastAsia="Bookman Old Style" w:hAnsi="Bookman Old Style" w:cs="Bookman Old Style"/>
        </w:rPr>
        <w:t>Harvard T.H</w:t>
      </w:r>
      <w:r>
        <w:rPr>
          <w:rFonts w:ascii="Bookman Old Style" w:eastAsia="Bookman Old Style" w:hAnsi="Bookman Old Style" w:cs="Bookman Old Style"/>
        </w:rPr>
        <w:t>. Chan School of Public Health s</w:t>
      </w:r>
      <w:r w:rsidR="00297C76">
        <w:rPr>
          <w:rFonts w:ascii="Bookman Old Style" w:eastAsia="Bookman Old Style" w:hAnsi="Bookman Old Style" w:cs="Bookman Old Style"/>
        </w:rPr>
        <w:t>eries, “Take 2,” Douglas Dockery, chair of the Departmen</w:t>
      </w:r>
      <w:r>
        <w:rPr>
          <w:rFonts w:ascii="Bookman Old Style" w:eastAsia="Bookman Old Style" w:hAnsi="Bookman Old Style" w:cs="Bookman Old Style"/>
        </w:rPr>
        <w:t>t of Environmental Health, speaks</w:t>
      </w:r>
      <w:r w:rsidR="00297C76">
        <w:rPr>
          <w:rFonts w:ascii="Bookman Old Style" w:eastAsia="Bookman Old Style" w:hAnsi="Bookman Old Style" w:cs="Bookman Old Style"/>
        </w:rPr>
        <w:t xml:space="preserve"> about how air pollution can reduce people</w:t>
      </w:r>
      <w:r w:rsidR="00297C76">
        <w:rPr>
          <w:rFonts w:ascii="Bookman Old Style" w:eastAsia="Bookman Old Style" w:hAnsi="Bookman Old Style" w:cs="Bookman Old Style"/>
        </w:rPr>
        <w:t xml:space="preserve">’s life expectancy and why it’s a global </w:t>
      </w:r>
      <w:r>
        <w:rPr>
          <w:rFonts w:ascii="Bookman Old Style" w:eastAsia="Bookman Old Style" w:hAnsi="Bookman Old Style" w:cs="Bookman Old Style"/>
        </w:rPr>
        <w:t>problem. We</w:t>
      </w:r>
      <w:r w:rsidR="00297C76">
        <w:rPr>
          <w:rFonts w:ascii="Bookman Old Style" w:eastAsia="Bookman Old Style" w:hAnsi="Bookman Old Style" w:cs="Bookman Old Style"/>
        </w:rPr>
        <w:t xml:space="preserve"> must protect the students, teachers, parents, grandparents, stakeholders and the community from the effects of car exhaust due to unnecessary idling, or running of the engine while the car is parked; and</w:t>
      </w:r>
    </w:p>
    <w:p w14:paraId="0000000C" w14:textId="77777777" w:rsidR="00B600EF" w:rsidRDefault="00B600EF">
      <w:pPr>
        <w:spacing w:line="360" w:lineRule="auto"/>
        <w:rPr>
          <w:rFonts w:ascii="Bookman Old Style" w:eastAsia="Bookman Old Style" w:hAnsi="Bookman Old Style" w:cs="Bookman Old Style"/>
        </w:rPr>
      </w:pPr>
    </w:p>
    <w:p w14:paraId="0000000D" w14:textId="00977030"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WHEREAS, </w:t>
      </w:r>
      <w:r w:rsidR="00C84155">
        <w:rPr>
          <w:rFonts w:ascii="Bookman Old Style" w:eastAsia="Bookman Old Style" w:hAnsi="Bookman Old Style" w:cs="Bookman Old Style"/>
        </w:rPr>
        <w:t xml:space="preserve">according to a study </w:t>
      </w:r>
      <w:r w:rsidR="00C84155">
        <w:rPr>
          <w:rFonts w:ascii="Georgia" w:hAnsi="Georgia"/>
          <w:color w:val="595859"/>
          <w:sz w:val="23"/>
          <w:szCs w:val="23"/>
          <w:shd w:val="clear" w:color="auto" w:fill="FFFFFF"/>
        </w:rPr>
        <w:t>from Harvard T.H. Chan School of Public Health</w:t>
      </w:r>
      <w:r w:rsidR="00C84155">
        <w:rPr>
          <w:rFonts w:ascii="Georgia" w:hAnsi="Georgia"/>
          <w:color w:val="595859"/>
          <w:sz w:val="23"/>
          <w:szCs w:val="23"/>
          <w:shd w:val="clear" w:color="auto" w:fill="FFFFFF"/>
        </w:rPr>
        <w:t>,</w:t>
      </w:r>
      <w:r w:rsidR="00C84155">
        <w:rPr>
          <w:rFonts w:ascii="Bookman Old Style" w:eastAsia="Bookman Old Style" w:hAnsi="Bookman Old Style" w:cs="Bookman Old Style"/>
        </w:rPr>
        <w:t xml:space="preserve"> </w:t>
      </w:r>
      <w:r>
        <w:rPr>
          <w:rFonts w:ascii="Bookman Old Style" w:eastAsia="Bookman Old Style" w:hAnsi="Bookman Old Style" w:cs="Bookman Old Style"/>
        </w:rPr>
        <w:t>“Air pollution within legal limits may increase risk of early death.  Current limits on fine particulate matter in the air set by the U.S. Environmental Protection Agency (EPA) may not be sufficient to protect elderly people from the risk of prem</w:t>
      </w:r>
      <w:r>
        <w:rPr>
          <w:rFonts w:ascii="Bookman Old Style" w:eastAsia="Bookman Old Style" w:hAnsi="Bookman Old Style" w:cs="Bookman Old Style"/>
        </w:rPr>
        <w:t>ature death from air pollutio</w:t>
      </w:r>
      <w:r w:rsidR="00C84155">
        <w:rPr>
          <w:rFonts w:ascii="Bookman Old Style" w:eastAsia="Bookman Old Style" w:hAnsi="Bookman Old Style" w:cs="Bookman Old Style"/>
        </w:rPr>
        <w:t>n</w:t>
      </w:r>
      <w:r>
        <w:rPr>
          <w:rFonts w:ascii="Bookman Old Style" w:eastAsia="Bookman Old Style" w:hAnsi="Bookman Old Style" w:cs="Bookman Old Style"/>
        </w:rPr>
        <w:t>”; and</w:t>
      </w:r>
    </w:p>
    <w:p w14:paraId="0000000E" w14:textId="77777777" w:rsidR="00B600EF" w:rsidRDefault="00B600EF">
      <w:pPr>
        <w:spacing w:line="360" w:lineRule="auto"/>
        <w:rPr>
          <w:rFonts w:ascii="Bookman Old Style" w:eastAsia="Bookman Old Style" w:hAnsi="Bookman Old Style" w:cs="Bookman Old Style"/>
        </w:rPr>
      </w:pPr>
    </w:p>
    <w:p w14:paraId="00000010" w14:textId="2DCEA511" w:rsidR="00B600EF" w:rsidRDefault="00C84155">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a</w:t>
      </w:r>
      <w:r w:rsidR="00297C76">
        <w:rPr>
          <w:rFonts w:ascii="Bookman Old Style" w:eastAsia="Bookman Old Style" w:hAnsi="Bookman Old Style" w:cs="Bookman Old Style"/>
        </w:rPr>
        <w:t>s increasing numbers of the population suffer from respiratory illnesses, viruses such as COVID-19 affect those with lung conditions and related respiratory diseases at substantia</w:t>
      </w:r>
      <w:r w:rsidR="00297C76">
        <w:rPr>
          <w:rFonts w:ascii="Bookman Old Style" w:eastAsia="Bookman Old Style" w:hAnsi="Bookman Old Style" w:cs="Bookman Old Style"/>
        </w:rPr>
        <w:t xml:space="preserve">lly higher rates than those without; and </w:t>
      </w:r>
    </w:p>
    <w:p w14:paraId="6B9F566A" w14:textId="77777777" w:rsidR="00130DEA" w:rsidRDefault="00130DEA">
      <w:pPr>
        <w:spacing w:line="360" w:lineRule="auto"/>
        <w:rPr>
          <w:rFonts w:ascii="Bookman Old Style" w:eastAsia="Bookman Old Style" w:hAnsi="Bookman Old Style" w:cs="Bookman Old Style"/>
        </w:rPr>
      </w:pPr>
      <w:bookmarkStart w:id="0" w:name="_GoBack"/>
      <w:bookmarkEnd w:id="0"/>
    </w:p>
    <w:p w14:paraId="00000011" w14:textId="43FE35E9"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lastRenderedPageBreak/>
        <w:t xml:space="preserve">WHEREAS, one minute of idling puts more carbon monoxide into the air than smoking 3 packs of cigarettes, as stated in California </w:t>
      </w:r>
      <w:r w:rsidR="00C84155">
        <w:rPr>
          <w:rFonts w:ascii="Bookman Old Style" w:eastAsia="Bookman Old Style" w:hAnsi="Bookman Old Style" w:cs="Bookman Old Style"/>
        </w:rPr>
        <w:t xml:space="preserve">resolution </w:t>
      </w:r>
      <w:r>
        <w:rPr>
          <w:rFonts w:ascii="Bookman Old Style" w:eastAsia="Bookman Old Style" w:hAnsi="Bookman Old Style" w:cs="Bookman Old Style"/>
        </w:rPr>
        <w:t>ACR-160 Motor Vehicle Idling: Children; and</w:t>
      </w:r>
    </w:p>
    <w:p w14:paraId="00000012" w14:textId="77777777" w:rsidR="00B600EF" w:rsidRDefault="00B600EF">
      <w:pPr>
        <w:spacing w:line="360" w:lineRule="auto"/>
        <w:rPr>
          <w:rFonts w:ascii="Bookman Old Style" w:eastAsia="Bookman Old Style" w:hAnsi="Bookman Old Style" w:cs="Bookman Old Style"/>
        </w:rPr>
      </w:pPr>
    </w:p>
    <w:p w14:paraId="00000013"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children’s lungs are still dev</w:t>
      </w:r>
      <w:r>
        <w:rPr>
          <w:rFonts w:ascii="Bookman Old Style" w:eastAsia="Bookman Old Style" w:hAnsi="Bookman Old Style" w:cs="Bookman Old Style"/>
        </w:rPr>
        <w:t>eloping and are especially at risk of developing health problems when they are exposed to elevated levels of pollutants. Monitoring at schools has shown higher levels of benzene, formaldehyde, acetaldehyde, and other air toxics during the afternoon hour co</w:t>
      </w:r>
      <w:r>
        <w:rPr>
          <w:rFonts w:ascii="Bookman Old Style" w:eastAsia="Bookman Old Style" w:hAnsi="Bookman Old Style" w:cs="Bookman Old Style"/>
        </w:rPr>
        <w:t>inciding with parents picking up their children; and</w:t>
      </w:r>
    </w:p>
    <w:p w14:paraId="00000014" w14:textId="77777777" w:rsidR="00B600EF" w:rsidRDefault="00B600EF">
      <w:pPr>
        <w:spacing w:line="360" w:lineRule="auto"/>
        <w:rPr>
          <w:rFonts w:ascii="Bookman Old Style" w:eastAsia="Bookman Old Style" w:hAnsi="Bookman Old Style" w:cs="Bookman Old Style"/>
        </w:rPr>
      </w:pPr>
    </w:p>
    <w:p w14:paraId="00000015"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emissions from gasoline and diesel powered vehicles contribute a multitude of potentially harmful pollutants that can trigger an asthma attack and other ailments; and</w:t>
      </w:r>
    </w:p>
    <w:p w14:paraId="00000016" w14:textId="77777777" w:rsidR="00B600EF" w:rsidRDefault="00B600EF">
      <w:pPr>
        <w:spacing w:line="360" w:lineRule="auto"/>
        <w:rPr>
          <w:rFonts w:ascii="Bookman Old Style" w:eastAsia="Bookman Old Style" w:hAnsi="Bookman Old Style" w:cs="Bookman Old Style"/>
        </w:rPr>
      </w:pPr>
    </w:p>
    <w:p w14:paraId="00000017"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vehicle idling o</w:t>
      </w:r>
      <w:r>
        <w:rPr>
          <w:rFonts w:ascii="Bookman Old Style" w:eastAsia="Bookman Old Style" w:hAnsi="Bookman Old Style" w:cs="Bookman Old Style"/>
        </w:rPr>
        <w:t>ccurs on school drop off and pick up locations and parking lots where children are more highly exposed to air pollutant emissions; and</w:t>
      </w:r>
    </w:p>
    <w:p w14:paraId="00000018" w14:textId="77777777" w:rsidR="00B600EF" w:rsidRDefault="00B600EF">
      <w:pPr>
        <w:spacing w:line="360" w:lineRule="auto"/>
        <w:rPr>
          <w:rFonts w:ascii="Bookman Old Style" w:eastAsia="Bookman Old Style" w:hAnsi="Bookman Old Style" w:cs="Bookman Old Style"/>
        </w:rPr>
      </w:pPr>
    </w:p>
    <w:p w14:paraId="00000019"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emissions from gasoline and diesel powered vehicles contribute significantly to air pollution, including greenh</w:t>
      </w:r>
      <w:r>
        <w:rPr>
          <w:rFonts w:ascii="Bookman Old Style" w:eastAsia="Bookman Old Style" w:hAnsi="Bookman Old Style" w:cs="Bookman Old Style"/>
        </w:rPr>
        <w:t>ouse gases, ozone formation, and fine particulates; and</w:t>
      </w:r>
    </w:p>
    <w:p w14:paraId="0000001A" w14:textId="77777777" w:rsidR="00B600EF" w:rsidRDefault="00B600EF">
      <w:pPr>
        <w:spacing w:line="360" w:lineRule="auto"/>
        <w:rPr>
          <w:rFonts w:ascii="Bookman Old Style" w:eastAsia="Bookman Old Style" w:hAnsi="Bookman Old Style" w:cs="Bookman Old Style"/>
        </w:rPr>
      </w:pPr>
    </w:p>
    <w:p w14:paraId="0000001B"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the American Academy of Pediatrics recommends that children’s exposure to diesel exhaust particles should be decreased and that idling of diesel vehicles in places where children live and co</w:t>
      </w:r>
      <w:r>
        <w:rPr>
          <w:rFonts w:ascii="Bookman Old Style" w:eastAsia="Bookman Old Style" w:hAnsi="Bookman Old Style" w:cs="Bookman Old Style"/>
        </w:rPr>
        <w:t>ngregate should be minimized to protect their health; and</w:t>
      </w:r>
    </w:p>
    <w:p w14:paraId="0000001C" w14:textId="77777777" w:rsidR="00B600EF" w:rsidRDefault="00B600EF">
      <w:pPr>
        <w:spacing w:line="360" w:lineRule="auto"/>
        <w:rPr>
          <w:rFonts w:ascii="Bookman Old Style" w:eastAsia="Bookman Old Style" w:hAnsi="Bookman Old Style" w:cs="Bookman Old Style"/>
        </w:rPr>
      </w:pPr>
    </w:p>
    <w:p w14:paraId="0000001D"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diesel vehicles emit numerous carcinogenic chemicals, including benzene and</w:t>
      </w:r>
    </w:p>
    <w:p w14:paraId="0000001E"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formaldehyde, and; the U.S. Environmental Protection Agency estimates that all vehicle emissions account for as many as half of all cancers attributed to outdoor air pollution; and</w:t>
      </w:r>
    </w:p>
    <w:p w14:paraId="0000001F" w14:textId="77777777" w:rsidR="00B600EF" w:rsidRDefault="00B600EF">
      <w:pPr>
        <w:spacing w:line="360" w:lineRule="auto"/>
        <w:rPr>
          <w:rFonts w:ascii="Bookman Old Style" w:eastAsia="Bookman Old Style" w:hAnsi="Bookman Old Style" w:cs="Bookman Old Style"/>
        </w:rPr>
      </w:pPr>
    </w:p>
    <w:p w14:paraId="00000020"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we can avoid producing unnecessary greenhouse gas emissions and e</w:t>
      </w:r>
      <w:r>
        <w:rPr>
          <w:rFonts w:ascii="Bookman Old Style" w:eastAsia="Bookman Old Style" w:hAnsi="Bookman Old Style" w:cs="Bookman Old Style"/>
        </w:rPr>
        <w:t>xposure to air toxics by reducing or eliminating wasteful vehicle idling; and</w:t>
      </w:r>
    </w:p>
    <w:p w14:paraId="00000021" w14:textId="77777777" w:rsidR="00B600EF" w:rsidRDefault="00B600EF">
      <w:pPr>
        <w:spacing w:line="360" w:lineRule="auto"/>
        <w:rPr>
          <w:rFonts w:ascii="Bookman Old Style" w:eastAsia="Bookman Old Style" w:hAnsi="Bookman Old Style" w:cs="Bookman Old Style"/>
        </w:rPr>
      </w:pPr>
    </w:p>
    <w:p w14:paraId="00000022"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a car idling for 10 minutes uses as much fuel as it takes to travel 5 miles and uses more than 27 gallons of fuel a year; and</w:t>
      </w:r>
    </w:p>
    <w:p w14:paraId="00000023" w14:textId="77777777" w:rsidR="00B600EF" w:rsidRDefault="00B600EF">
      <w:pPr>
        <w:spacing w:line="360" w:lineRule="auto"/>
        <w:rPr>
          <w:rFonts w:ascii="Bookman Old Style" w:eastAsia="Bookman Old Style" w:hAnsi="Bookman Old Style" w:cs="Bookman Old Style"/>
        </w:rPr>
      </w:pPr>
    </w:p>
    <w:p w14:paraId="00000024"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for every gallon of gasoline use</w:t>
      </w:r>
      <w:r>
        <w:rPr>
          <w:rFonts w:ascii="Bookman Old Style" w:eastAsia="Bookman Old Style" w:hAnsi="Bookman Old Style" w:cs="Bookman Old Style"/>
        </w:rPr>
        <w:t>d, the average car produces about 20 pounds of carbon dioxide (CO2), the largest contributor to greenhouse climate change, with one-third of greenhouse gas emissions coming from the transportation sector; and</w:t>
      </w:r>
    </w:p>
    <w:p w14:paraId="00000025" w14:textId="77777777" w:rsidR="00B600EF" w:rsidRDefault="00B600EF">
      <w:pPr>
        <w:spacing w:line="360" w:lineRule="auto"/>
        <w:rPr>
          <w:rFonts w:ascii="Bookman Old Style" w:eastAsia="Bookman Old Style" w:hAnsi="Bookman Old Style" w:cs="Bookman Old Style"/>
        </w:rPr>
      </w:pPr>
    </w:p>
    <w:p w14:paraId="00000026"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lastRenderedPageBreak/>
        <w:t>WHEREAS, idling more than 10 seconds uses more</w:t>
      </w:r>
      <w:r>
        <w:rPr>
          <w:rFonts w:ascii="Bookman Old Style" w:eastAsia="Bookman Old Style" w:hAnsi="Bookman Old Style" w:cs="Bookman Old Style"/>
        </w:rPr>
        <w:t xml:space="preserve"> fuel and emits more pollutants than turning a warm engine off and on again; 4 and idling is not generally beneficial to a vehicle’s engine because it wears engine parts; and</w:t>
      </w:r>
    </w:p>
    <w:p w14:paraId="00000027" w14:textId="77777777" w:rsidR="00B600EF" w:rsidRDefault="00B600EF">
      <w:pPr>
        <w:spacing w:line="360" w:lineRule="auto"/>
        <w:rPr>
          <w:rFonts w:ascii="Bookman Old Style" w:eastAsia="Bookman Old Style" w:hAnsi="Bookman Old Style" w:cs="Bookman Old Style"/>
        </w:rPr>
      </w:pPr>
    </w:p>
    <w:p w14:paraId="00000028"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at least 27 other states and the District of Columbia have laws imposin</w:t>
      </w:r>
      <w:r>
        <w:rPr>
          <w:rFonts w:ascii="Bookman Old Style" w:eastAsia="Bookman Old Style" w:hAnsi="Bookman Old Style" w:cs="Bookman Old Style"/>
        </w:rPr>
        <w:t xml:space="preserve">g restrictions on idling at schools; and </w:t>
      </w:r>
    </w:p>
    <w:p w14:paraId="00000029" w14:textId="77777777" w:rsidR="00B600EF" w:rsidRDefault="00B600EF">
      <w:pPr>
        <w:spacing w:line="360" w:lineRule="auto"/>
        <w:rPr>
          <w:rFonts w:ascii="Bookman Old Style" w:eastAsia="Bookman Old Style" w:hAnsi="Bookman Old Style" w:cs="Bookman Old Style"/>
        </w:rPr>
      </w:pPr>
    </w:p>
    <w:p w14:paraId="0000002A"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all of the problems associated with idling as mentioned before pose threats to social, racial, climate and environmental justice; and</w:t>
      </w:r>
    </w:p>
    <w:p w14:paraId="0000002B" w14:textId="77777777" w:rsidR="00B600EF" w:rsidRDefault="00B600EF">
      <w:pPr>
        <w:spacing w:line="360" w:lineRule="auto"/>
        <w:rPr>
          <w:rFonts w:ascii="Bookman Old Style" w:eastAsia="Bookman Old Style" w:hAnsi="Bookman Old Style" w:cs="Bookman Old Style"/>
        </w:rPr>
      </w:pPr>
    </w:p>
    <w:p w14:paraId="0000002C" w14:textId="480E3860" w:rsidR="00B600EF" w:rsidRDefault="00C84155">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social</w:t>
      </w:r>
      <w:r w:rsidR="00297C76">
        <w:rPr>
          <w:rFonts w:ascii="Bookman Old Style" w:eastAsia="Bookman Old Style" w:hAnsi="Bookman Old Style" w:cs="Bookman Old Style"/>
        </w:rPr>
        <w:t>, racial, climate and environmental justice must be p</w:t>
      </w:r>
      <w:r w:rsidR="00297C76">
        <w:rPr>
          <w:rFonts w:ascii="Bookman Old Style" w:eastAsia="Bookman Old Style" w:hAnsi="Bookman Old Style" w:cs="Bookman Old Style"/>
        </w:rPr>
        <w:t>reserved through the implementation of a no-idling resolution;</w:t>
      </w:r>
    </w:p>
    <w:p w14:paraId="0000002D" w14:textId="77777777" w:rsidR="00B600EF" w:rsidRDefault="00B600EF">
      <w:pPr>
        <w:spacing w:line="360" w:lineRule="auto"/>
        <w:rPr>
          <w:rFonts w:ascii="Bookman Old Style" w:eastAsia="Bookman Old Style" w:hAnsi="Bookman Old Style" w:cs="Bookman Old Style"/>
        </w:rPr>
      </w:pPr>
    </w:p>
    <w:p w14:paraId="0000002F" w14:textId="05354E42"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THEREFORE BE IT RESOLVED that the ----- Unified School District supports the adoption of Idle Free Zones on school grounds, including a pledge by school bus drivers,</w:t>
      </w:r>
      <w:r w:rsidR="00C84155">
        <w:rPr>
          <w:rFonts w:ascii="Bookman Old Style" w:eastAsia="Bookman Old Style" w:hAnsi="Bookman Old Style" w:cs="Bookman Old Style"/>
        </w:rPr>
        <w:t xml:space="preserve"> </w:t>
      </w:r>
      <w:r>
        <w:rPr>
          <w:rFonts w:ascii="Bookman Old Style" w:eastAsia="Bookman Old Style" w:hAnsi="Bookman Old Style" w:cs="Bookman Old Style"/>
        </w:rPr>
        <w:t>school employees and paren</w:t>
      </w:r>
      <w:r>
        <w:rPr>
          <w:rFonts w:ascii="Bookman Old Style" w:eastAsia="Bookman Old Style" w:hAnsi="Bookman Old Style" w:cs="Bookman Old Style"/>
        </w:rPr>
        <w:t>ts to:</w:t>
      </w:r>
    </w:p>
    <w:p w14:paraId="00000030"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 Turn off vehicles when parents are parked and waiting to pick up and drop off children.</w:t>
      </w:r>
    </w:p>
    <w:p w14:paraId="00000031"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 Staff and delivery drivers to turn off vehicles when parked.</w:t>
      </w:r>
    </w:p>
    <w:p w14:paraId="00000032"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 Installing Idle Free Zone signs at school drop-off and pick-up locations.</w:t>
      </w:r>
    </w:p>
    <w:p w14:paraId="00000034" w14:textId="112C6382"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 Adopt goal for the</w:t>
      </w:r>
      <w:r>
        <w:rPr>
          <w:rFonts w:ascii="Bookman Old Style" w:eastAsia="Bookman Old Style" w:hAnsi="Bookman Old Style" w:cs="Bookman Old Style"/>
        </w:rPr>
        <w:t xml:space="preserve"> use of zero emission buses for all bus routes depending on funding</w:t>
      </w:r>
      <w:r w:rsidR="00130DEA">
        <w:rPr>
          <w:rFonts w:ascii="Bookman Old Style" w:eastAsia="Bookman Old Style" w:hAnsi="Bookman Old Style" w:cs="Bookman Old Style"/>
        </w:rPr>
        <w:t xml:space="preserve"> </w:t>
      </w:r>
      <w:r>
        <w:rPr>
          <w:rFonts w:ascii="Bookman Old Style" w:eastAsia="Bookman Old Style" w:hAnsi="Bookman Old Style" w:cs="Bookman Old Style"/>
        </w:rPr>
        <w:t>availability.</w:t>
      </w:r>
    </w:p>
    <w:p w14:paraId="00000035"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 Maintain existing buses properly to reduce exhaust.</w:t>
      </w:r>
    </w:p>
    <w:p w14:paraId="00000036"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 </w:t>
      </w:r>
      <w:proofErr w:type="gramStart"/>
      <w:r>
        <w:rPr>
          <w:rFonts w:ascii="Bookman Old Style" w:eastAsia="Bookman Old Style" w:hAnsi="Bookman Old Style" w:cs="Bookman Old Style"/>
        </w:rPr>
        <w:t>Complete</w:t>
      </w:r>
      <w:proofErr w:type="gramEnd"/>
      <w:r>
        <w:rPr>
          <w:rFonts w:ascii="Bookman Old Style" w:eastAsia="Bookman Old Style" w:hAnsi="Bookman Old Style" w:cs="Bookman Old Style"/>
        </w:rPr>
        <w:t xml:space="preserve"> school bus driver training on eliminating idling.</w:t>
      </w:r>
    </w:p>
    <w:p w14:paraId="00000037"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 Conduct and/or support broad education of school employee</w:t>
      </w:r>
      <w:r>
        <w:rPr>
          <w:rFonts w:ascii="Bookman Old Style" w:eastAsia="Bookman Old Style" w:hAnsi="Bookman Old Style" w:cs="Bookman Old Style"/>
        </w:rPr>
        <w:t>s, parents, students and the public about the health, environmental and economic impacts of idling and ways to reduce idling.</w:t>
      </w:r>
    </w:p>
    <w:p w14:paraId="00000038"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 Develop and enforce regulations to allow only limited idling as needed for health and safety, such as to operate equipment to ac</w:t>
      </w:r>
      <w:r>
        <w:rPr>
          <w:rFonts w:ascii="Bookman Old Style" w:eastAsia="Bookman Old Style" w:hAnsi="Bookman Old Style" w:cs="Bookman Old Style"/>
        </w:rPr>
        <w:t>commodate students or vehicle occupants with disabilities.</w:t>
      </w:r>
    </w:p>
    <w:p w14:paraId="00000039"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 Study the feasibility of relocating school building air intake systems away from parking areas when practical and shall consider other measures to reduce intake of vehicle exhaust where relocatin</w:t>
      </w:r>
      <w:r>
        <w:rPr>
          <w:rFonts w:ascii="Bookman Old Style" w:eastAsia="Bookman Old Style" w:hAnsi="Bookman Old Style" w:cs="Bookman Old Style"/>
        </w:rPr>
        <w:t>g intake systems is not feasible.</w:t>
      </w:r>
    </w:p>
    <w:p w14:paraId="0000003A" w14:textId="77777777" w:rsidR="00B600EF" w:rsidRDefault="00B600EF">
      <w:pPr>
        <w:spacing w:line="360" w:lineRule="auto"/>
        <w:rPr>
          <w:rFonts w:ascii="Bookman Old Style" w:eastAsia="Bookman Old Style" w:hAnsi="Bookman Old Style" w:cs="Bookman Old Style"/>
        </w:rPr>
      </w:pPr>
    </w:p>
    <w:p w14:paraId="0000003B" w14:textId="77777777" w:rsidR="00B600EF" w:rsidRDefault="00297C76">
      <w:pPr>
        <w:spacing w:line="360" w:lineRule="auto"/>
        <w:rPr>
          <w:rFonts w:ascii="Bookman Old Style" w:eastAsia="Bookman Old Style" w:hAnsi="Bookman Old Style" w:cs="Bookman Old Style"/>
        </w:rPr>
      </w:pPr>
      <w:r>
        <w:rPr>
          <w:rFonts w:ascii="Bookman Old Style" w:eastAsia="Bookman Old Style" w:hAnsi="Bookman Old Style" w:cs="Bookman Old Style"/>
        </w:rPr>
        <w:t>THEREFORE BE IT RESOLVED, copies of this resolution be shared with PTA organizations, VTA, CSEA, and other school related organizations.</w:t>
      </w:r>
    </w:p>
    <w:sectPr w:rsidR="00B600EF" w:rsidSect="00130DEA">
      <w:headerReference w:type="default" r:id="rId6"/>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CAE9C" w14:textId="77777777" w:rsidR="00297C76" w:rsidRDefault="00297C76">
      <w:pPr>
        <w:spacing w:line="240" w:lineRule="auto"/>
      </w:pPr>
      <w:r>
        <w:separator/>
      </w:r>
    </w:p>
  </w:endnote>
  <w:endnote w:type="continuationSeparator" w:id="0">
    <w:p w14:paraId="011FC3BE" w14:textId="77777777" w:rsidR="00297C76" w:rsidRDefault="00297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28FD3C9B" w:rsidR="00B600EF" w:rsidRDefault="00297C76">
    <w:pPr>
      <w:jc w:val="right"/>
    </w:pPr>
    <w:r>
      <w:fldChar w:fldCharType="begin"/>
    </w:r>
    <w:r>
      <w:instrText>PAGE</w:instrText>
    </w:r>
    <w:r w:rsidR="00C84155">
      <w:fldChar w:fldCharType="separate"/>
    </w:r>
    <w:r w:rsidR="00130DE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1F223" w14:textId="77777777" w:rsidR="00297C76" w:rsidRDefault="00297C76">
      <w:pPr>
        <w:spacing w:line="240" w:lineRule="auto"/>
      </w:pPr>
      <w:r>
        <w:separator/>
      </w:r>
    </w:p>
  </w:footnote>
  <w:footnote w:type="continuationSeparator" w:id="0">
    <w:p w14:paraId="5915ADE6" w14:textId="77777777" w:rsidR="00297C76" w:rsidRDefault="00297C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B600EF" w:rsidRDefault="00B600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F"/>
    <w:rsid w:val="00130DEA"/>
    <w:rsid w:val="00297C76"/>
    <w:rsid w:val="00B600EF"/>
    <w:rsid w:val="00C8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F067"/>
  <w15:docId w15:val="{F868F7D9-326D-4BFA-B004-0F606BFF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WDC, Inc.</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Bottorff</cp:lastModifiedBy>
  <cp:revision>2</cp:revision>
  <dcterms:created xsi:type="dcterms:W3CDTF">2020-07-15T14:13:00Z</dcterms:created>
  <dcterms:modified xsi:type="dcterms:W3CDTF">2020-07-15T14:23:00Z</dcterms:modified>
</cp:coreProperties>
</file>